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40C7D7" w14:textId="6120E950" w:rsidR="00583ACA" w:rsidRPr="00583ACA" w:rsidRDefault="00084E11" w:rsidP="00B51850">
      <w:pPr>
        <w:spacing w:after="160" w:line="259" w:lineRule="auto"/>
        <w:ind w:left="0" w:firstLine="0"/>
        <w:rPr>
          <w:rFonts w:ascii="inherit" w:eastAsia="Times New Roman" w:hAnsi="inherit" w:cs="Helvetica"/>
          <w:b/>
          <w:bCs/>
          <w:color w:val="538135" w:themeColor="accent6" w:themeShade="BF"/>
          <w:sz w:val="29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4CDD" wp14:editId="4A1340E2">
                <wp:simplePos x="0" y="0"/>
                <wp:positionH relativeFrom="column">
                  <wp:posOffset>2186940</wp:posOffset>
                </wp:positionH>
                <wp:positionV relativeFrom="paragraph">
                  <wp:posOffset>-368300</wp:posOffset>
                </wp:positionV>
                <wp:extent cx="1828800" cy="1813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1C123" w14:textId="549B2597" w:rsidR="00B51850" w:rsidRPr="00725EE9" w:rsidRDefault="00B51850" w:rsidP="00B51850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29"/>
                                <w:szCs w:val="28"/>
                              </w:rPr>
                              <w:t xml:space="preserve">                                       </w:t>
                            </w:r>
                            <w:r w:rsidRPr="00725EE9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33"/>
                                <w:szCs w:val="36"/>
                              </w:rPr>
                              <w:t>St Michael and all Angels</w:t>
                            </w:r>
                          </w:p>
                          <w:p w14:paraId="70FB61AF" w14:textId="77777777" w:rsidR="00B51850" w:rsidRPr="00725EE9" w:rsidRDefault="00B51850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</w:pPr>
                            <w:r w:rsidRPr="00725EE9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  <w:t>Cottingley</w:t>
                            </w:r>
                          </w:p>
                          <w:p w14:paraId="76DF6E15" w14:textId="25DF237A" w:rsidR="00B51850" w:rsidRDefault="00B90DAE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034990" w:themeColor="hyperlink" w:themeShade="BF"/>
                                <w:sz w:val="33"/>
                                <w:szCs w:val="36"/>
                                <w:u w:val="single"/>
                              </w:rPr>
                            </w:pPr>
                            <w:hyperlink r:id="rId8" w:history="1">
                              <w:r w:rsidR="00B51850" w:rsidRPr="00725EE9">
                                <w:rPr>
                                  <w:rFonts w:ascii="inherit" w:eastAsia="Times New Roman" w:hAnsi="inherit" w:cs="Helvetica"/>
                                  <w:b/>
                                  <w:bCs/>
                                  <w:color w:val="034990" w:themeColor="hyperlink" w:themeShade="BF"/>
                                  <w:sz w:val="33"/>
                                  <w:szCs w:val="36"/>
                                  <w:u w:val="single"/>
                                </w:rPr>
                                <w:t>stmichaelsvicar@gmail.com</w:t>
                              </w:r>
                            </w:hyperlink>
                          </w:p>
                          <w:p w14:paraId="7C60CCF1" w14:textId="0306F167" w:rsidR="00725EE9" w:rsidRPr="00725EE9" w:rsidRDefault="00725EE9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034990" w:themeColor="hyperlink" w:themeShade="BF"/>
                                <w:sz w:val="33"/>
                                <w:szCs w:val="36"/>
                                <w:u w:val="single"/>
                              </w:rPr>
                              <w:t>stmichaelscottingley@gmail.com</w:t>
                            </w:r>
                          </w:p>
                          <w:p w14:paraId="748F110A" w14:textId="77777777" w:rsidR="00B51850" w:rsidRPr="00583ACA" w:rsidRDefault="00B51850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29"/>
                                <w:szCs w:val="28"/>
                              </w:rPr>
                            </w:pPr>
                            <w:r w:rsidRPr="00725EE9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  <w:t>Revd. Malcolm Hendry 01274560761</w:t>
                            </w:r>
                          </w:p>
                          <w:p w14:paraId="15E35AF1" w14:textId="6037AB8C" w:rsidR="00B51850" w:rsidRPr="00B51850" w:rsidRDefault="00B51850" w:rsidP="00B5185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4C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2.2pt;margin-top:-29pt;width:2in;height:142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" filled="f" stroked="f">
                <v:textbox>
                  <w:txbxContent>
                    <w:p w14:paraId="7321C123" w14:textId="549B2597" w:rsidR="00B51850" w:rsidRPr="00725EE9" w:rsidRDefault="00B51850" w:rsidP="00B51850">
                      <w:pPr>
                        <w:spacing w:after="160" w:line="259" w:lineRule="auto"/>
                        <w:ind w:left="0" w:firstLine="0"/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33"/>
                          <w:szCs w:val="36"/>
                        </w:rPr>
                      </w:pPr>
                      <w:r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29"/>
                          <w:szCs w:val="28"/>
                        </w:rPr>
                        <w:t xml:space="preserve">                                       </w:t>
                      </w:r>
                      <w:r w:rsidRPr="00725EE9"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33"/>
                          <w:szCs w:val="36"/>
                        </w:rPr>
                        <w:t>St Michael and all Angels</w:t>
                      </w:r>
                    </w:p>
                    <w:p w14:paraId="70FB61AF" w14:textId="77777777" w:rsidR="00B51850" w:rsidRPr="00725EE9" w:rsidRDefault="00B51850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</w:pPr>
                      <w:r w:rsidRPr="00725EE9"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  <w:t>Cottingley</w:t>
                      </w:r>
                    </w:p>
                    <w:p w14:paraId="76DF6E15" w14:textId="25DF237A" w:rsidR="00B51850" w:rsidRDefault="00B90DAE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034990" w:themeColor="hyperlink" w:themeShade="BF"/>
                          <w:sz w:val="33"/>
                          <w:szCs w:val="36"/>
                          <w:u w:val="single"/>
                        </w:rPr>
                      </w:pPr>
                      <w:hyperlink r:id="rId9" w:history="1">
                        <w:r w:rsidR="00B51850" w:rsidRPr="00725EE9">
                          <w:rPr>
                            <w:rFonts w:ascii="inherit" w:eastAsia="Times New Roman" w:hAnsi="inherit" w:cs="Helvetica"/>
                            <w:b/>
                            <w:bCs/>
                            <w:color w:val="034990" w:themeColor="hyperlink" w:themeShade="BF"/>
                            <w:sz w:val="33"/>
                            <w:szCs w:val="36"/>
                            <w:u w:val="single"/>
                          </w:rPr>
                          <w:t>stmichaelsvicar@gmail.com</w:t>
                        </w:r>
                      </w:hyperlink>
                    </w:p>
                    <w:p w14:paraId="7C60CCF1" w14:textId="0306F167" w:rsidR="00725EE9" w:rsidRPr="00725EE9" w:rsidRDefault="00725EE9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</w:pPr>
                      <w:r>
                        <w:rPr>
                          <w:rFonts w:ascii="inherit" w:eastAsia="Times New Roman" w:hAnsi="inherit" w:cs="Helvetica"/>
                          <w:b/>
                          <w:bCs/>
                          <w:color w:val="034990" w:themeColor="hyperlink" w:themeShade="BF"/>
                          <w:sz w:val="33"/>
                          <w:szCs w:val="36"/>
                          <w:u w:val="single"/>
                        </w:rPr>
                        <w:t>stmichaelscottingley@gmail.com</w:t>
                      </w:r>
                    </w:p>
                    <w:p w14:paraId="748F110A" w14:textId="77777777" w:rsidR="00B51850" w:rsidRPr="00583ACA" w:rsidRDefault="00B51850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29"/>
                          <w:szCs w:val="28"/>
                        </w:rPr>
                      </w:pPr>
                      <w:r w:rsidRPr="00725EE9"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  <w:t>Revd. Malcolm Hendry 01274560761</w:t>
                      </w:r>
                    </w:p>
                    <w:p w14:paraId="15E35AF1" w14:textId="6037AB8C" w:rsidR="00B51850" w:rsidRPr="00B51850" w:rsidRDefault="00B51850" w:rsidP="00B5185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689A8" wp14:editId="6DB33974">
                <wp:simplePos x="0" y="0"/>
                <wp:positionH relativeFrom="column">
                  <wp:posOffset>-129540</wp:posOffset>
                </wp:positionH>
                <wp:positionV relativeFrom="paragraph">
                  <wp:posOffset>-436880</wp:posOffset>
                </wp:positionV>
                <wp:extent cx="2560320" cy="1470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69140" w14:textId="1CD0E74A" w:rsidR="00725EE9" w:rsidRDefault="00725EE9">
                            <w:pPr>
                              <w:ind w:left="0"/>
                            </w:pPr>
                            <w:r w:rsidRPr="00870BFC">
                              <w:rPr>
                                <w:noProof/>
                              </w:rPr>
                              <w:drawing>
                                <wp:inline distT="0" distB="0" distL="0" distR="0" wp14:anchorId="1545D595" wp14:editId="5C940C7D">
                                  <wp:extent cx="1866900" cy="15773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977" cy="1660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689A8" id="Text Box 2" o:spid="_x0000_s1027" type="#_x0000_t202" style="position:absolute;margin-left:-10.2pt;margin-top:-34.4pt;width:201.6pt;height:1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" fillcolor="white [3201]" stroked="f" strokeweight=".5pt">
                <v:textbox>
                  <w:txbxContent>
                    <w:p w14:paraId="3FE69140" w14:textId="1CD0E74A" w:rsidR="00725EE9" w:rsidRDefault="00725EE9">
                      <w:pPr>
                        <w:ind w:left="0"/>
                      </w:pPr>
                      <w:r w:rsidRPr="00870BFC">
                        <w:rPr>
                          <w:noProof/>
                        </w:rPr>
                        <w:drawing>
                          <wp:inline distT="0" distB="0" distL="0" distR="0" wp14:anchorId="1545D595" wp14:editId="5C940C7D">
                            <wp:extent cx="1866900" cy="15773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977" cy="1660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850">
        <w:rPr>
          <w:rFonts w:ascii="inherit" w:eastAsia="Times New Roman" w:hAnsi="inherit" w:cs="Helvetica"/>
          <w:b/>
          <w:bCs/>
          <w:color w:val="FF0000"/>
          <w:sz w:val="29"/>
          <w:szCs w:val="28"/>
        </w:rPr>
        <w:t xml:space="preserve">                                                  </w:t>
      </w:r>
      <w:bookmarkStart w:id="0" w:name="_Hlk42186084"/>
    </w:p>
    <w:bookmarkEnd w:id="0"/>
    <w:p w14:paraId="11DB1081" w14:textId="77777777" w:rsidR="00583ACA" w:rsidRDefault="00583ACA" w:rsidP="0011497F">
      <w:pPr>
        <w:pStyle w:val="Heading1"/>
        <w:ind w:left="0" w:firstLine="0"/>
      </w:pPr>
    </w:p>
    <w:p w14:paraId="6A068D62" w14:textId="77777777" w:rsidR="00583ACA" w:rsidRDefault="00583ACA" w:rsidP="0011497F">
      <w:pPr>
        <w:pStyle w:val="Heading1"/>
        <w:ind w:left="0" w:firstLine="0"/>
      </w:pPr>
    </w:p>
    <w:p w14:paraId="55A638B5" w14:textId="77777777" w:rsidR="00583ACA" w:rsidRDefault="00583ACA" w:rsidP="0011497F">
      <w:pPr>
        <w:pStyle w:val="Heading1"/>
        <w:ind w:left="0" w:firstLine="0"/>
      </w:pPr>
    </w:p>
    <w:p w14:paraId="45270FAB" w14:textId="77777777" w:rsidR="00084E11" w:rsidRDefault="00590721" w:rsidP="0011497F">
      <w:pPr>
        <w:pStyle w:val="Heading1"/>
        <w:ind w:left="0" w:firstLine="0"/>
        <w:rPr>
          <w:noProof/>
        </w:rPr>
      </w:pPr>
      <w:r>
        <w:t xml:space="preserve">    </w:t>
      </w:r>
    </w:p>
    <w:p w14:paraId="027D586C" w14:textId="3EC535BA" w:rsidR="00084E11" w:rsidRDefault="002261BC" w:rsidP="002261BC">
      <w:pPr>
        <w:pStyle w:val="Heading1"/>
        <w:ind w:left="-142" w:firstLine="0"/>
        <w:rPr>
          <w:noProof/>
        </w:rPr>
      </w:pPr>
      <w:r>
        <w:rPr>
          <w:noProof/>
        </w:rPr>
        <w:drawing>
          <wp:inline distT="0" distB="0" distL="0" distR="0" wp14:anchorId="2EAAFC95" wp14:editId="7104A68F">
            <wp:extent cx="6073140" cy="24003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6250" t="8151" r="4847" b="9027"/>
                    <a:stretch/>
                  </pic:blipFill>
                  <pic:spPr bwMode="auto">
                    <a:xfrm>
                      <a:off x="0" y="0"/>
                      <a:ext cx="607314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882A5" w14:textId="77777777" w:rsidR="00A80507" w:rsidRDefault="00A80507" w:rsidP="0011497F">
      <w:pPr>
        <w:pStyle w:val="Heading1"/>
        <w:ind w:left="0" w:firstLine="0"/>
      </w:pPr>
    </w:p>
    <w:p w14:paraId="2AC19651" w14:textId="77777777" w:rsidR="00487EDE" w:rsidRDefault="00A80507" w:rsidP="00A80507">
      <w:pPr>
        <w:pStyle w:val="Heading1"/>
        <w:ind w:left="0" w:firstLine="0"/>
        <w:jc w:val="center"/>
        <w:rPr>
          <w:color w:val="FF0000"/>
          <w:sz w:val="72"/>
          <w:szCs w:val="48"/>
        </w:rPr>
      </w:pPr>
      <w:r w:rsidRPr="00487EDE">
        <w:rPr>
          <w:color w:val="FF0000"/>
          <w:sz w:val="72"/>
          <w:szCs w:val="48"/>
        </w:rPr>
        <w:t xml:space="preserve">St Michael and all Angels Church </w:t>
      </w:r>
    </w:p>
    <w:p w14:paraId="4758DB96" w14:textId="50BE2C98" w:rsidR="00A80507" w:rsidRPr="00487EDE" w:rsidRDefault="00A80507" w:rsidP="00A80507">
      <w:pPr>
        <w:pStyle w:val="Heading1"/>
        <w:ind w:left="0" w:firstLine="0"/>
        <w:jc w:val="center"/>
        <w:rPr>
          <w:sz w:val="72"/>
          <w:szCs w:val="48"/>
        </w:rPr>
      </w:pPr>
      <w:r w:rsidRPr="00487EDE">
        <w:rPr>
          <w:color w:val="385623" w:themeColor="accent6" w:themeShade="80"/>
          <w:sz w:val="72"/>
          <w:szCs w:val="48"/>
        </w:rPr>
        <w:t>Cottingley</w:t>
      </w:r>
    </w:p>
    <w:p w14:paraId="54E06436" w14:textId="0E633788" w:rsidR="00A80507" w:rsidRPr="002261BC" w:rsidRDefault="00A80507" w:rsidP="00A80507">
      <w:pPr>
        <w:jc w:val="center"/>
        <w:rPr>
          <w:rFonts w:ascii="Bahnschrift SemiBold" w:hAnsi="Bahnschrift SemiBold"/>
          <w:b/>
          <w:bCs/>
          <w:sz w:val="56"/>
          <w:szCs w:val="48"/>
        </w:rPr>
      </w:pPr>
      <w:r w:rsidRPr="00487EDE">
        <w:rPr>
          <w:rFonts w:ascii="Castellar" w:hAnsi="Castellar"/>
          <w:b/>
          <w:bCs/>
          <w:sz w:val="56"/>
          <w:szCs w:val="48"/>
        </w:rPr>
        <w:t>“</w:t>
      </w:r>
      <w:r w:rsidRPr="002261BC">
        <w:rPr>
          <w:rFonts w:ascii="Bahnschrift SemiBold" w:hAnsi="Bahnschrift SemiBold"/>
          <w:b/>
          <w:bCs/>
          <w:sz w:val="56"/>
          <w:szCs w:val="48"/>
        </w:rPr>
        <w:t>Church without walls”</w:t>
      </w:r>
    </w:p>
    <w:p w14:paraId="18FEE910" w14:textId="063FCC87" w:rsidR="002261BC" w:rsidRPr="002261BC" w:rsidRDefault="00B27CC0" w:rsidP="002261BC">
      <w:pPr>
        <w:pStyle w:val="Heading2"/>
        <w:shd w:val="clear" w:color="auto" w:fill="FFFFFF"/>
        <w:spacing w:after="0"/>
        <w:ind w:left="11" w:hanging="11"/>
        <w:jc w:val="center"/>
        <w:rPr>
          <w:rFonts w:ascii="Bahnschrift SemiBold" w:hAnsi="Bahnschrift SemiBold"/>
          <w:b/>
          <w:bCs/>
          <w:sz w:val="56"/>
          <w:szCs w:val="48"/>
        </w:rPr>
      </w:pPr>
      <w:r w:rsidRPr="002261BC">
        <w:rPr>
          <w:rFonts w:ascii="Bahnschrift SemiBold" w:hAnsi="Bahnschrift SemiBold"/>
          <w:b/>
          <w:bCs/>
          <w:sz w:val="56"/>
          <w:szCs w:val="48"/>
        </w:rPr>
        <w:t>7</w:t>
      </w:r>
      <w:r w:rsidR="00B95F8B" w:rsidRPr="002261BC">
        <w:rPr>
          <w:rFonts w:ascii="Bahnschrift SemiBold" w:hAnsi="Bahnschrift SemiBold"/>
          <w:b/>
          <w:bCs/>
          <w:sz w:val="56"/>
          <w:szCs w:val="48"/>
        </w:rPr>
        <w:t>pm</w:t>
      </w:r>
      <w:r w:rsidR="002261BC" w:rsidRPr="002261BC">
        <w:rPr>
          <w:rFonts w:ascii="Bahnschrift SemiBold" w:hAnsi="Bahnschrift SemiBold"/>
          <w:b/>
          <w:bCs/>
          <w:sz w:val="56"/>
          <w:szCs w:val="48"/>
        </w:rPr>
        <w:t xml:space="preserve"> Thursday Evening</w:t>
      </w:r>
    </w:p>
    <w:p w14:paraId="3EA670DE" w14:textId="1A004FB7" w:rsidR="004F5B72" w:rsidRPr="002261BC" w:rsidRDefault="002261BC" w:rsidP="002261BC">
      <w:pPr>
        <w:pStyle w:val="Heading2"/>
        <w:shd w:val="clear" w:color="auto" w:fill="FFFFFF"/>
        <w:spacing w:after="0"/>
        <w:ind w:left="11" w:hanging="11"/>
        <w:jc w:val="center"/>
        <w:rPr>
          <w:rFonts w:ascii="Bahnschrift SemiBold" w:eastAsia="Times New Roman" w:hAnsi="Bahnschrift SemiBold" w:cs="Tahoma"/>
          <w:i w:val="0"/>
          <w:spacing w:val="7"/>
          <w:sz w:val="60"/>
          <w:szCs w:val="60"/>
        </w:rPr>
      </w:pPr>
      <w:r w:rsidRPr="002261BC">
        <w:rPr>
          <w:rFonts w:ascii="Bahnschrift SemiBold" w:hAnsi="Bahnschrift SemiBold"/>
          <w:b/>
          <w:bCs/>
          <w:sz w:val="56"/>
          <w:szCs w:val="48"/>
        </w:rPr>
        <w:t>S</w:t>
      </w:r>
      <w:r w:rsidR="00B95F8B" w:rsidRPr="002261BC">
        <w:rPr>
          <w:rFonts w:ascii="Bahnschrift SemiBold" w:eastAsia="Times New Roman" w:hAnsi="Bahnschrift SemiBold" w:cs="Tahoma"/>
          <w:i w:val="0"/>
          <w:spacing w:val="7"/>
          <w:sz w:val="60"/>
          <w:szCs w:val="60"/>
        </w:rPr>
        <w:t>ervice of the Word</w:t>
      </w:r>
    </w:p>
    <w:p w14:paraId="7AB4EEE9" w14:textId="611F67D6" w:rsidR="00394917" w:rsidRDefault="00394917" w:rsidP="00394917"/>
    <w:p w14:paraId="0CDF5862" w14:textId="77777777" w:rsidR="002261BC" w:rsidRDefault="002261BC" w:rsidP="00394917"/>
    <w:p w14:paraId="164154B7" w14:textId="5A76BE79" w:rsidR="00394917" w:rsidRDefault="00394917" w:rsidP="00394917"/>
    <w:p w14:paraId="187611FC" w14:textId="77777777" w:rsidR="002261BC" w:rsidRPr="00394917" w:rsidRDefault="002261BC" w:rsidP="00394917"/>
    <w:p w14:paraId="7277A9B5" w14:textId="77777777" w:rsidR="00B95F8B" w:rsidRPr="005D4B5E" w:rsidRDefault="00B95F8B" w:rsidP="00B95F8B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i/>
          <w:iCs/>
          <w:color w:val="FF0000"/>
          <w:spacing w:val="3"/>
          <w:sz w:val="24"/>
          <w:szCs w:val="24"/>
        </w:rPr>
        <w:lastRenderedPageBreak/>
        <w:t>We say together the words printed in</w:t>
      </w:r>
      <w:r w:rsidRPr="005D4B5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 bold.</w:t>
      </w:r>
    </w:p>
    <w:p w14:paraId="4EBB6959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The light and peace of Jesus Christ be with you</w:t>
      </w:r>
    </w:p>
    <w:p w14:paraId="06C54ECE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also with you.</w:t>
      </w:r>
    </w:p>
    <w:p w14:paraId="5A6CF5A6" w14:textId="3E703219" w:rsidR="00B95F8B" w:rsidRPr="005D4B5E" w:rsidRDefault="00394917" w:rsidP="00863A9D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    </w:t>
      </w:r>
      <w:r w:rsidR="00676A0F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The glory of the Lord has risen upon us.</w:t>
      </w:r>
    </w:p>
    <w:p w14:paraId="2118BFB7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Let us rejoice and sing God’s praise for ever.</w:t>
      </w:r>
    </w:p>
    <w:p w14:paraId="10706380" w14:textId="77777777" w:rsidR="00394917" w:rsidRPr="005D4B5E" w:rsidRDefault="00394917" w:rsidP="00B95F8B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</w:p>
    <w:p w14:paraId="34CC0942" w14:textId="26DD3CC0" w:rsidR="00B95F8B" w:rsidRPr="005D4B5E" w:rsidRDefault="00B95F8B" w:rsidP="00B95F8B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Opening Prayer</w:t>
      </w:r>
    </w:p>
    <w:p w14:paraId="19770ECC" w14:textId="77777777" w:rsidR="005D4B5E" w:rsidRDefault="00B95F8B" w:rsidP="005D4B5E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Faithful one, whose word is life: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come with saving power</w:t>
      </w:r>
      <w:r w:rsid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to free our praise,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inspire our</w:t>
      </w:r>
    </w:p>
    <w:p w14:paraId="38788311" w14:textId="3D0E8DF9" w:rsidR="00B95F8B" w:rsidRPr="005D4B5E" w:rsidRDefault="00B95F8B" w:rsidP="005D4B5E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prayer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and shape our lives</w:t>
      </w:r>
      <w:r w:rsid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for the kingdom of your Son,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Jesus Christ our Lord.</w:t>
      </w:r>
    </w:p>
    <w:p w14:paraId="0248ECAF" w14:textId="77777777" w:rsidR="00B95F8B" w:rsidRPr="005D4B5E" w:rsidRDefault="00B95F8B" w:rsidP="00B95F8B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40D67FFB" w14:textId="73912C08" w:rsidR="00B95F8B" w:rsidRPr="005D4B5E" w:rsidRDefault="00B95F8B" w:rsidP="00394917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Glory to the Father and to the Son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and to the Holy 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Spirit.</w:t>
      </w:r>
    </w:p>
    <w:p w14:paraId="484531AF" w14:textId="50412A36" w:rsidR="00B95F8B" w:rsidRPr="005D4B5E" w:rsidRDefault="00B95F8B" w:rsidP="005D4B5E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as it was in the beginning is now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shall be for</w:t>
      </w:r>
      <w:r w:rsid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ever.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02861F0C" w14:textId="77777777" w:rsidR="00394917" w:rsidRPr="005D4B5E" w:rsidRDefault="00B95F8B" w:rsidP="00676A0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The Word</w:t>
      </w:r>
    </w:p>
    <w:p w14:paraId="5F9D88ED" w14:textId="49209878" w:rsidR="00B95F8B" w:rsidRPr="005D4B5E" w:rsidRDefault="00B95F8B" w:rsidP="00676A0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At the end of each reading this response may be used</w:t>
      </w:r>
    </w:p>
    <w:p w14:paraId="399AC8DC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This is the word of the Lord.</w:t>
      </w:r>
    </w:p>
    <w:p w14:paraId="021874D2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Thanks be to God.</w:t>
      </w:r>
    </w:p>
    <w:p w14:paraId="043E4F13" w14:textId="77777777" w:rsidR="005D4B5E" w:rsidRDefault="00394917" w:rsidP="00676A0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 xml:space="preserve">                                                                                                         </w:t>
      </w:r>
    </w:p>
    <w:p w14:paraId="5F281DD7" w14:textId="656C3D94" w:rsidR="00B95F8B" w:rsidRPr="005D4B5E" w:rsidRDefault="00B95F8B" w:rsidP="00676A0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Confession and Forgiveness</w:t>
      </w:r>
    </w:p>
    <w:p w14:paraId="2C75980D" w14:textId="77777777" w:rsidR="005D4B5E" w:rsidRDefault="00B95F8B" w:rsidP="005D4B5E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Christ the light of the world has come to dispel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the darkness</w:t>
      </w:r>
      <w:r w:rsid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of our hearts.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In his light let</w:t>
      </w:r>
    </w:p>
    <w:p w14:paraId="48DD08C2" w14:textId="5103CAD0" w:rsidR="00B95F8B" w:rsidRPr="005D4B5E" w:rsidRDefault="00B95F8B" w:rsidP="00744E5A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us examine ourselves and</w:t>
      </w:r>
      <w:r w:rsidR="00744E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confess our sins.</w:t>
      </w:r>
    </w:p>
    <w:p w14:paraId="62A5DDAE" w14:textId="77777777" w:rsidR="00B95F8B" w:rsidRPr="005D4B5E" w:rsidRDefault="00B95F8B" w:rsidP="00B95F8B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Silence may be kept.</w:t>
      </w:r>
    </w:p>
    <w:p w14:paraId="103648EF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Let us admit to God the sin which always confronts us.</w:t>
      </w:r>
    </w:p>
    <w:p w14:paraId="0BFAFEE9" w14:textId="77777777" w:rsid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Lord God,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have sinned against you;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have done</w:t>
      </w:r>
      <w:r w:rsidR="00744E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evil in your sight.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are</w:t>
      </w:r>
    </w:p>
    <w:p w14:paraId="573CE954" w14:textId="77777777" w:rsid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sorry and repent.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Have mercy</w:t>
      </w:r>
      <w:r w:rsidR="00744E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on us according to your love.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Wash away our</w:t>
      </w:r>
    </w:p>
    <w:p w14:paraId="3BEE6B17" w14:textId="77777777" w:rsid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wrongdoing</w:t>
      </w:r>
      <w:r w:rsidR="00744E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cleanse us from our sin.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Renew a right spirit within</w:t>
      </w:r>
      <w:r w:rsidR="00744E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us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restore us</w:t>
      </w:r>
    </w:p>
    <w:p w14:paraId="74BDBAEB" w14:textId="44B240BD" w:rsidR="00B95F8B" w:rsidRP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to the joy of your salvation,</w:t>
      </w:r>
      <w:r w:rsidR="00744E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through Jesus Christ our Lord.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2DB8AD8D" w14:textId="77777777" w:rsidR="00B95F8B" w:rsidRPr="005D4B5E" w:rsidRDefault="00B95F8B" w:rsidP="00B95F8B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The minister declares God’s forgiveness.</w:t>
      </w:r>
    </w:p>
    <w:p w14:paraId="20E6CE85" w14:textId="77777777" w:rsidR="00B95F8B" w:rsidRPr="005D4B5E" w:rsidRDefault="00B95F8B" w:rsidP="00B95F8B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Praise</w:t>
      </w:r>
    </w:p>
    <w:p w14:paraId="518D850E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Blessed are you, Lord our God, King of the universe.</w:t>
      </w:r>
    </w:p>
    <w:p w14:paraId="3D364187" w14:textId="77777777" w:rsidR="00B95F8B" w:rsidRPr="005D4B5E" w:rsidRDefault="00B95F8B" w:rsidP="00B95F8B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To you be glory and praise for ever.</w:t>
      </w:r>
    </w:p>
    <w:p w14:paraId="0841361E" w14:textId="77777777" w:rsidR="005D4B5E" w:rsidRPr="005D4B5E" w:rsidRDefault="00394917" w:rsidP="00676A0F">
      <w:pPr>
        <w:shd w:val="clear" w:color="auto" w:fill="FFFFFF"/>
        <w:spacing w:after="0" w:line="16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</w:t>
      </w:r>
    </w:p>
    <w:p w14:paraId="7B9B9E74" w14:textId="5D7FBB4C" w:rsidR="00B95F8B" w:rsidRPr="005D4B5E" w:rsidRDefault="00B95F8B" w:rsidP="00676A0F">
      <w:pPr>
        <w:shd w:val="clear" w:color="auto" w:fill="FFFFFF"/>
        <w:spacing w:after="0" w:line="16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From the rising of the sun to its setting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your name is proclaimed in all the world.</w:t>
      </w:r>
    </w:p>
    <w:p w14:paraId="1C1AB0BE" w14:textId="77777777" w:rsidR="00B95F8B" w:rsidRPr="005D4B5E" w:rsidRDefault="00B95F8B" w:rsidP="00B95F8B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To you be glory and praise for ever.</w:t>
      </w:r>
    </w:p>
    <w:p w14:paraId="606C49AD" w14:textId="77777777" w:rsidR="00744E5A" w:rsidRDefault="00394917" w:rsidP="00676A0F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   </w:t>
      </w:r>
    </w:p>
    <w:p w14:paraId="2DC88669" w14:textId="056A7738" w:rsidR="00B95F8B" w:rsidRPr="005D4B5E" w:rsidRDefault="00B95F8B" w:rsidP="00676A0F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When the time had fully come</w:t>
      </w:r>
      <w:r w:rsidR="00394917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you sent the S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n of Righteousness.</w:t>
      </w:r>
    </w:p>
    <w:p w14:paraId="27E4454F" w14:textId="5B262718" w:rsidR="00B95F8B" w:rsidRP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In him the fullness of your glory dwells.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To you be</w:t>
      </w:r>
      <w:r w:rsidR="00744E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glory and praise for ever.</w:t>
      </w:r>
    </w:p>
    <w:p w14:paraId="6B6ED970" w14:textId="77777777" w:rsidR="00744E5A" w:rsidRDefault="001D593B" w:rsidP="00676A0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</w:t>
      </w:r>
    </w:p>
    <w:p w14:paraId="55653A08" w14:textId="03BFAD7A" w:rsidR="00B95F8B" w:rsidRPr="005D4B5E" w:rsidRDefault="00B95F8B" w:rsidP="00676A0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lastRenderedPageBreak/>
        <w:t>Prayers of Thanks and Intercession</w:t>
      </w:r>
    </w:p>
    <w:p w14:paraId="27702FAE" w14:textId="77777777" w:rsidR="00B95F8B" w:rsidRPr="005D4B5E" w:rsidRDefault="00B95F8B" w:rsidP="00B95F8B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This, or some other form, may be used:</w:t>
      </w:r>
    </w:p>
    <w:p w14:paraId="193A2F22" w14:textId="18C4BA32" w:rsidR="00B95F8B" w:rsidRPr="005D4B5E" w:rsidRDefault="00B95F8B" w:rsidP="001D593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We pray to the Lord: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in faith we pray.</w:t>
      </w:r>
    </w:p>
    <w:p w14:paraId="682EDB27" w14:textId="4E27E1C3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pray to you our God.</w:t>
      </w:r>
    </w:p>
    <w:p w14:paraId="6919B60F" w14:textId="77777777" w:rsidR="005D4B5E" w:rsidRPr="005D4B5E" w:rsidRDefault="001D593B" w:rsidP="00676A0F">
      <w:pPr>
        <w:shd w:val="clear" w:color="auto" w:fill="FFFFFF"/>
        <w:spacing w:after="0" w:line="180" w:lineRule="atLeast"/>
        <w:ind w:left="0" w:hanging="23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="00676A0F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</w:t>
      </w:r>
      <w:r w:rsidR="00676A0F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</w:t>
      </w:r>
    </w:p>
    <w:p w14:paraId="744DDBCD" w14:textId="46363028" w:rsidR="00B95F8B" w:rsidRPr="005D4B5E" w:rsidRDefault="005D4B5E" w:rsidP="00744E5A">
      <w:pPr>
        <w:shd w:val="clear" w:color="auto" w:fill="FFFFFF"/>
        <w:spacing w:after="0" w:line="180" w:lineRule="atLeast"/>
        <w:ind w:left="0" w:hanging="23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44E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That the rest of this day may be holy,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peaceful,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and full of</w:t>
      </w:r>
      <w:r w:rsidR="00744E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your 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presence: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in faith we pray.</w:t>
      </w:r>
    </w:p>
    <w:p w14:paraId="69F64CB1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pray to you our God.</w:t>
      </w:r>
    </w:p>
    <w:p w14:paraId="2EAEB9CE" w14:textId="77777777" w:rsidR="00744E5A" w:rsidRDefault="001D593B" w:rsidP="00676A0F">
      <w:pPr>
        <w:shd w:val="clear" w:color="auto" w:fill="FFFFFF"/>
        <w:spacing w:after="0" w:line="240" w:lineRule="auto"/>
        <w:ind w:left="0" w:hanging="23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</w:t>
      </w:r>
    </w:p>
    <w:p w14:paraId="39189B59" w14:textId="19803C9A" w:rsidR="00B95F8B" w:rsidRPr="005D4B5E" w:rsidRDefault="00744E5A" w:rsidP="00744E5A">
      <w:pPr>
        <w:shd w:val="clear" w:color="auto" w:fill="FFFFFF"/>
        <w:spacing w:after="0" w:line="240" w:lineRule="auto"/>
        <w:ind w:left="0" w:hanging="23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That the work we have done and the people we have met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oday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may bring us closer to you;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in faith we pray.</w:t>
      </w:r>
    </w:p>
    <w:p w14:paraId="000C6C12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pray to you our God.</w:t>
      </w:r>
    </w:p>
    <w:p w14:paraId="3D6A9EDB" w14:textId="77777777" w:rsidR="00744E5A" w:rsidRDefault="001D593B" w:rsidP="004F18D2">
      <w:pPr>
        <w:shd w:val="clear" w:color="auto" w:fill="FFFFFF"/>
        <w:spacing w:after="0" w:line="140" w:lineRule="atLeast"/>
        <w:ind w:left="0" w:hanging="23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F38684D" w14:textId="510901B3" w:rsidR="00B95F8B" w:rsidRPr="005D4B5E" w:rsidRDefault="00744E5A" w:rsidP="004F18D2">
      <w:pPr>
        <w:shd w:val="clear" w:color="auto" w:fill="FFFFFF"/>
        <w:spacing w:after="0" w:line="140" w:lineRule="atLeast"/>
        <w:ind w:left="0" w:hanging="23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That we may hear and respond to your call to peace and justice;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in faith we pray.</w:t>
      </w:r>
    </w:p>
    <w:p w14:paraId="3206418B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pray to you our God.</w:t>
      </w:r>
    </w:p>
    <w:p w14:paraId="612AB89A" w14:textId="77777777" w:rsidR="00744E5A" w:rsidRDefault="001D593B" w:rsidP="004F18D2">
      <w:pPr>
        <w:shd w:val="clear" w:color="auto" w:fill="FFFFFF"/>
        <w:spacing w:after="0" w:line="18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29AFDB5B" w14:textId="6CFE7131" w:rsidR="00B95F8B" w:rsidRPr="005D4B5E" w:rsidRDefault="00B95F8B" w:rsidP="00744E5A">
      <w:pPr>
        <w:shd w:val="clear" w:color="auto" w:fill="FFFFFF"/>
        <w:spacing w:after="0" w:line="18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That you will sustain the faith and hope of those who are</w:t>
      </w:r>
      <w:r w:rsidR="00744E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lonely,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oppressed</w:t>
      </w:r>
      <w:proofErr w:type="gramEnd"/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and anxious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in faith we pray.</w:t>
      </w:r>
    </w:p>
    <w:p w14:paraId="5A7F0CB8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pray to you our God.</w:t>
      </w:r>
    </w:p>
    <w:p w14:paraId="31029C91" w14:textId="77777777" w:rsidR="00744E5A" w:rsidRDefault="001D593B" w:rsidP="004F18D2">
      <w:pPr>
        <w:shd w:val="clear" w:color="auto" w:fill="FFFFFF"/>
        <w:spacing w:after="0" w:line="60" w:lineRule="atLeast"/>
        <w:ind w:left="0" w:hanging="23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    </w:t>
      </w:r>
    </w:p>
    <w:p w14:paraId="16CD9953" w14:textId="3FF73564" w:rsidR="00B95F8B" w:rsidRPr="005D4B5E" w:rsidRDefault="00744E5A" w:rsidP="00744E5A">
      <w:pPr>
        <w:shd w:val="clear" w:color="auto" w:fill="FFFFFF"/>
        <w:spacing w:after="0" w:line="60" w:lineRule="atLeast"/>
        <w:ind w:left="0" w:hanging="23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That you will strengthen us in your </w:t>
      </w:r>
      <w:proofErr w:type="gramStart"/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service,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and</w:t>
      </w:r>
      <w:proofErr w:type="gramEnd"/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fill 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hearts with longing for your kingdom;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95F8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in faith we pray.</w:t>
      </w:r>
    </w:p>
    <w:p w14:paraId="0A6FC0E9" w14:textId="3F449813" w:rsidR="00B95F8B" w:rsidRPr="005D4B5E" w:rsidRDefault="00B95F8B" w:rsidP="004F18D2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pray to you our God.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     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God of mercy,</w:t>
      </w:r>
    </w:p>
    <w:p w14:paraId="3C228523" w14:textId="77777777" w:rsid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you know us and love us</w:t>
      </w:r>
      <w:r w:rsidR="001D593B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hear our prayer:</w:t>
      </w:r>
      <w:r w:rsidR="00744E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keep us in the eternal fellowship</w:t>
      </w:r>
    </w:p>
    <w:p w14:paraId="7D0E5D27" w14:textId="0649111F" w:rsidR="00B95F8B" w:rsidRP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of Jesus Christ our Saviour.</w:t>
      </w:r>
      <w:r w:rsidR="001D593B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7ED3FA7F" w14:textId="77777777" w:rsidR="00B95F8B" w:rsidRPr="005D4B5E" w:rsidRDefault="00B95F8B" w:rsidP="00B95F8B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The Lord’s Prayer</w:t>
      </w:r>
    </w:p>
    <w:p w14:paraId="29537B6B" w14:textId="77777777" w:rsid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Our Father in heaven,</w:t>
      </w:r>
      <w:r w:rsidR="00863A9D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hallowed be your name</w:t>
      </w:r>
      <w:r w:rsidR="00744E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,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your kingdom come,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your will be</w:t>
      </w:r>
    </w:p>
    <w:p w14:paraId="5DC20737" w14:textId="77777777" w:rsid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done,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on earth as in heaven.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Give us today our daily bread.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Forgive us our sins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as we</w:t>
      </w:r>
    </w:p>
    <w:p w14:paraId="67FF2B79" w14:textId="77777777" w:rsid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forgive those who sin against us.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Lead us not into temptation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but deliver us from evil.</w:t>
      </w:r>
    </w:p>
    <w:p w14:paraId="6FD841B5" w14:textId="2A06F559" w:rsidR="00B95F8B" w:rsidRP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For the kingdom, the power,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the glory are yours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now and for ever.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565DAA4C" w14:textId="77777777" w:rsidR="00B95F8B" w:rsidRPr="005D4B5E" w:rsidRDefault="00B95F8B" w:rsidP="00B95F8B">
      <w:pPr>
        <w:shd w:val="clear" w:color="auto" w:fill="FFFFFF"/>
        <w:spacing w:before="240" w:after="18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Conclusion</w:t>
      </w:r>
    </w:p>
    <w:p w14:paraId="5B428B34" w14:textId="77777777" w:rsidR="00B95F8B" w:rsidRPr="005D4B5E" w:rsidRDefault="00B95F8B" w:rsidP="00B95F8B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Final Prayer</w:t>
      </w:r>
    </w:p>
    <w:p w14:paraId="42DFAD4A" w14:textId="77777777" w:rsid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In darkness and in light,</w:t>
      </w:r>
      <w:r w:rsidR="00863A9D"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in trouble and in joy,</w:t>
      </w:r>
      <w:r w:rsidR="00744E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help us, heavenly Father,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to trust</w:t>
      </w:r>
    </w:p>
    <w:p w14:paraId="10A36147" w14:textId="77777777" w:rsid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your love,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to serve your purpose,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and to praise your </w:t>
      </w:r>
      <w:proofErr w:type="gramStart"/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name;</w:t>
      </w:r>
      <w:proofErr w:type="gramEnd"/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through Jesus Christ our</w:t>
      </w:r>
    </w:p>
    <w:p w14:paraId="489D8851" w14:textId="353D6DA0" w:rsidR="00B95F8B" w:rsidRPr="00744E5A" w:rsidRDefault="00B95F8B" w:rsidP="00744E5A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Lord.</w:t>
      </w:r>
      <w:r w:rsidR="00863A9D"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5E83760C" w14:textId="77777777" w:rsidR="00B95F8B" w:rsidRPr="005D4B5E" w:rsidRDefault="00B95F8B" w:rsidP="00B95F8B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Sending Out</w:t>
      </w:r>
    </w:p>
    <w:p w14:paraId="74549667" w14:textId="4A620D68" w:rsidR="00B95F8B" w:rsidRPr="005D4B5E" w:rsidRDefault="00B95F8B" w:rsidP="00B95F8B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 blessing, the Grace or these responses may be used</w:t>
      </w:r>
    </w:p>
    <w:p w14:paraId="6C1AEAC5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Jesus Christ is the light of the world:</w:t>
      </w:r>
    </w:p>
    <w:p w14:paraId="5FAD836C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lastRenderedPageBreak/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 light no darkness can quench.</w:t>
      </w:r>
    </w:p>
    <w:p w14:paraId="1E97A9D1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Stay with us, Lord, for it is evening:</w:t>
      </w:r>
    </w:p>
    <w:p w14:paraId="3B5A79C3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and the day </w:t>
      </w:r>
      <w:proofErr w:type="gramStart"/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is</w:t>
      </w:r>
      <w:proofErr w:type="gramEnd"/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almost over.</w:t>
      </w:r>
    </w:p>
    <w:p w14:paraId="18FE0895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The darkness is not dark to you:</w:t>
      </w:r>
    </w:p>
    <w:p w14:paraId="649BEE54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the night is as bright as the day.</w:t>
      </w:r>
    </w:p>
    <w:p w14:paraId="4D13012E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Let your light scatter the darkness:</w:t>
      </w:r>
    </w:p>
    <w:p w14:paraId="6D21146E" w14:textId="77777777" w:rsidR="00B95F8B" w:rsidRPr="005D4B5E" w:rsidRDefault="00B95F8B" w:rsidP="00B95F8B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D4B5E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D4B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fill your church with your glory. Amen.</w:t>
      </w:r>
    </w:p>
    <w:p w14:paraId="79F7EEDC" w14:textId="77777777" w:rsidR="00744E5A" w:rsidRDefault="00744E5A" w:rsidP="005D4B5E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</w:pPr>
    </w:p>
    <w:p w14:paraId="2EF467CA" w14:textId="77777777" w:rsidR="00744E5A" w:rsidRDefault="00744E5A" w:rsidP="005D4B5E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</w:pPr>
    </w:p>
    <w:p w14:paraId="03FF4446" w14:textId="77777777" w:rsidR="00744E5A" w:rsidRDefault="00744E5A" w:rsidP="005D4B5E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</w:pPr>
    </w:p>
    <w:p w14:paraId="0FB337DD" w14:textId="713E7444" w:rsidR="005D4B5E" w:rsidRPr="005D4B5E" w:rsidRDefault="004F18D2" w:rsidP="005D4B5E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i/>
          <w:iCs/>
          <w:spacing w:val="3"/>
          <w:sz w:val="22"/>
        </w:rPr>
      </w:pPr>
      <w:r w:rsidRPr="00B95F8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A service from</w:t>
      </w:r>
      <w:r w:rsidRPr="00B95F8B">
        <w:rPr>
          <w:rFonts w:ascii="Times New Roman" w:eastAsia="Times New Roman" w:hAnsi="Times New Roman" w:cs="Times New Roman"/>
          <w:spacing w:val="3"/>
          <w:sz w:val="24"/>
          <w:szCs w:val="24"/>
        </w:rPr>
        <w:t> New Patterns for Worship. </w:t>
      </w:r>
      <w:r w:rsidRPr="00B95F8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Compilation copyright © The Archbishops’ Council 2002.</w:t>
      </w:r>
      <w:r w:rsidR="005D4B5E" w:rsidRPr="005D4B5E">
        <w:rPr>
          <w:rFonts w:ascii="Times New Roman" w:eastAsia="Times New Roman" w:hAnsi="Times New Roman" w:cs="Times New Roman"/>
          <w:b/>
          <w:bCs/>
          <w:i/>
          <w:iCs/>
          <w:spacing w:val="3"/>
          <w:sz w:val="32"/>
          <w:szCs w:val="32"/>
        </w:rPr>
        <w:t xml:space="preserve"> </w:t>
      </w:r>
      <w:r w:rsidR="005D4B5E" w:rsidRPr="005D4B5E">
        <w:rPr>
          <w:rFonts w:ascii="Times New Roman" w:eastAsia="Times New Roman" w:hAnsi="Times New Roman" w:cs="Times New Roman"/>
          <w:b/>
          <w:bCs/>
          <w:i/>
          <w:iCs/>
          <w:spacing w:val="3"/>
          <w:sz w:val="22"/>
        </w:rPr>
        <w:t xml:space="preserve">You can find all our services on </w:t>
      </w:r>
    </w:p>
    <w:p w14:paraId="6972CF28" w14:textId="77777777" w:rsidR="005D4B5E" w:rsidRPr="005D4B5E" w:rsidRDefault="005D4B5E" w:rsidP="005D4B5E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2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spacing w:val="3"/>
          <w:sz w:val="22"/>
        </w:rPr>
        <w:t>Facebook</w:t>
      </w:r>
      <w:r w:rsidRPr="005D4B5E">
        <w:rPr>
          <w:rFonts w:ascii="Times New Roman" w:eastAsia="Times New Roman" w:hAnsi="Times New Roman" w:cs="Times New Roman"/>
          <w:b/>
          <w:i/>
          <w:iCs/>
          <w:spacing w:val="3"/>
          <w:sz w:val="22"/>
        </w:rPr>
        <w:t xml:space="preserve"> </w:t>
      </w:r>
      <w:hyperlink r:id="rId13" w:history="1">
        <w:r w:rsidRPr="005D4B5E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0"/>
          </w:rPr>
          <w:t>https://www.facebook.com/stmichaelscottingley</w:t>
        </w:r>
      </w:hyperlink>
    </w:p>
    <w:p w14:paraId="047509D7" w14:textId="33DCA6A7" w:rsidR="00DC3D7E" w:rsidRPr="005D4B5E" w:rsidRDefault="005D4B5E" w:rsidP="004F18D2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18"/>
          <w:szCs w:val="18"/>
        </w:rPr>
      </w:pPr>
      <w:r w:rsidRPr="005D4B5E">
        <w:rPr>
          <w:rFonts w:ascii="Times New Roman" w:eastAsia="Times New Roman" w:hAnsi="Times New Roman" w:cs="Times New Roman"/>
          <w:b/>
          <w:bCs/>
          <w:i/>
          <w:iCs/>
          <w:spacing w:val="3"/>
          <w:sz w:val="22"/>
        </w:rPr>
        <w:t xml:space="preserve">Service sheets can be found on </w:t>
      </w:r>
      <w:hyperlink r:id="rId14" w:tgtFrame="_blank" w:history="1">
        <w:r w:rsidRPr="005D4B5E">
          <w:rPr>
            <w:rStyle w:val="Hyperlink"/>
            <w:rFonts w:ascii="Times New Roman" w:eastAsia="Times New Roman" w:hAnsi="Times New Roman" w:cs="Times New Roman"/>
            <w:bCs/>
            <w:spacing w:val="3"/>
            <w:sz w:val="20"/>
          </w:rPr>
          <w:t>https://www.stmichaelscottingley.net/church-without-walls</w:t>
        </w:r>
      </w:hyperlink>
      <w:r w:rsidRPr="005D4B5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 </w:t>
      </w:r>
    </w:p>
    <w:sectPr w:rsidR="00DC3D7E" w:rsidRPr="005D4B5E" w:rsidSect="005D4B5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38" w:right="1418" w:bottom="340" w:left="1440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F93D" w14:textId="77777777" w:rsidR="00B90DAE" w:rsidRDefault="00B90DAE">
      <w:pPr>
        <w:spacing w:after="0" w:line="240" w:lineRule="auto"/>
      </w:pPr>
      <w:r>
        <w:separator/>
      </w:r>
    </w:p>
  </w:endnote>
  <w:endnote w:type="continuationSeparator" w:id="0">
    <w:p w14:paraId="3F622272" w14:textId="77777777" w:rsidR="00B90DAE" w:rsidRDefault="00B9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888897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FC550" w14:textId="0F087C2D" w:rsidR="00FA4A99" w:rsidRPr="00FA4A99" w:rsidRDefault="00FA4A99">
            <w:pPr>
              <w:pStyle w:val="Footer"/>
              <w:jc w:val="right"/>
              <w:rPr>
                <w:sz w:val="16"/>
                <w:szCs w:val="16"/>
              </w:rPr>
            </w:pPr>
            <w:r w:rsidRPr="00FA4A99">
              <w:rPr>
                <w:sz w:val="16"/>
                <w:szCs w:val="16"/>
              </w:rPr>
              <w:t xml:space="preserve">Page </w:t>
            </w:r>
            <w:r w:rsidRPr="00FA4A99">
              <w:rPr>
                <w:b/>
                <w:bCs/>
                <w:sz w:val="16"/>
                <w:szCs w:val="16"/>
              </w:rPr>
              <w:fldChar w:fldCharType="begin"/>
            </w:r>
            <w:r w:rsidRPr="00FA4A9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A4A99">
              <w:rPr>
                <w:b/>
                <w:bCs/>
                <w:sz w:val="16"/>
                <w:szCs w:val="16"/>
              </w:rPr>
              <w:fldChar w:fldCharType="separate"/>
            </w:r>
            <w:r w:rsidRPr="00FA4A99">
              <w:rPr>
                <w:b/>
                <w:bCs/>
                <w:noProof/>
                <w:sz w:val="16"/>
                <w:szCs w:val="16"/>
              </w:rPr>
              <w:t>2</w:t>
            </w:r>
            <w:r w:rsidRPr="00FA4A99">
              <w:rPr>
                <w:b/>
                <w:bCs/>
                <w:sz w:val="16"/>
                <w:szCs w:val="16"/>
              </w:rPr>
              <w:fldChar w:fldCharType="end"/>
            </w:r>
            <w:r w:rsidRPr="00FA4A99">
              <w:rPr>
                <w:sz w:val="16"/>
                <w:szCs w:val="16"/>
              </w:rPr>
              <w:t xml:space="preserve"> of </w:t>
            </w:r>
            <w:r w:rsidRPr="00FA4A99">
              <w:rPr>
                <w:b/>
                <w:bCs/>
                <w:sz w:val="16"/>
                <w:szCs w:val="16"/>
              </w:rPr>
              <w:fldChar w:fldCharType="begin"/>
            </w:r>
            <w:r w:rsidRPr="00FA4A9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A4A99">
              <w:rPr>
                <w:b/>
                <w:bCs/>
                <w:sz w:val="16"/>
                <w:szCs w:val="16"/>
              </w:rPr>
              <w:fldChar w:fldCharType="separate"/>
            </w:r>
            <w:r w:rsidRPr="00FA4A99">
              <w:rPr>
                <w:b/>
                <w:bCs/>
                <w:noProof/>
                <w:sz w:val="16"/>
                <w:szCs w:val="16"/>
              </w:rPr>
              <w:t>2</w:t>
            </w:r>
            <w:r w:rsidRPr="00FA4A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DD61A2" w14:textId="77777777" w:rsidR="00FA4A99" w:rsidRDefault="00FA4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287A9" w14:textId="77777777" w:rsidR="00B90DAE" w:rsidRDefault="00B90DAE">
      <w:pPr>
        <w:spacing w:after="0" w:line="240" w:lineRule="auto"/>
      </w:pPr>
      <w:r>
        <w:separator/>
      </w:r>
    </w:p>
  </w:footnote>
  <w:footnote w:type="continuationSeparator" w:id="0">
    <w:p w14:paraId="37EE1E5D" w14:textId="77777777" w:rsidR="00B90DAE" w:rsidRDefault="00B9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9D6B" w14:textId="77777777" w:rsidR="008230BC" w:rsidRDefault="008230B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3ECE" w14:textId="77777777" w:rsidR="008230BC" w:rsidRDefault="008230B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996" w14:textId="77777777" w:rsidR="008230BC" w:rsidRDefault="008230B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A529B"/>
    <w:multiLevelType w:val="multilevel"/>
    <w:tmpl w:val="78A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25C37"/>
    <w:multiLevelType w:val="hybridMultilevel"/>
    <w:tmpl w:val="FA0C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6C95"/>
    <w:multiLevelType w:val="hybridMultilevel"/>
    <w:tmpl w:val="C5F009D8"/>
    <w:lvl w:ilvl="0" w:tplc="EC9E18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A26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2D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8EE5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F881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2EA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6F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CCA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4DA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BC"/>
    <w:rsid w:val="000164DE"/>
    <w:rsid w:val="000203E8"/>
    <w:rsid w:val="000401A7"/>
    <w:rsid w:val="00053653"/>
    <w:rsid w:val="00084E11"/>
    <w:rsid w:val="000E0B09"/>
    <w:rsid w:val="000E3EF2"/>
    <w:rsid w:val="000E687A"/>
    <w:rsid w:val="0011497F"/>
    <w:rsid w:val="0018389F"/>
    <w:rsid w:val="001845A2"/>
    <w:rsid w:val="001A7332"/>
    <w:rsid w:val="001B0619"/>
    <w:rsid w:val="001C3BCF"/>
    <w:rsid w:val="001C5A27"/>
    <w:rsid w:val="001D593B"/>
    <w:rsid w:val="00202B13"/>
    <w:rsid w:val="00211A8E"/>
    <w:rsid w:val="002220EF"/>
    <w:rsid w:val="002261BC"/>
    <w:rsid w:val="002E3D74"/>
    <w:rsid w:val="00370BCA"/>
    <w:rsid w:val="00385D97"/>
    <w:rsid w:val="003900AF"/>
    <w:rsid w:val="00394917"/>
    <w:rsid w:val="003965FA"/>
    <w:rsid w:val="00417A10"/>
    <w:rsid w:val="00477A7F"/>
    <w:rsid w:val="00487EDE"/>
    <w:rsid w:val="004A3B96"/>
    <w:rsid w:val="004F18D2"/>
    <w:rsid w:val="004F5B72"/>
    <w:rsid w:val="00583ACA"/>
    <w:rsid w:val="00586DE4"/>
    <w:rsid w:val="00590721"/>
    <w:rsid w:val="005D4B5E"/>
    <w:rsid w:val="006126C3"/>
    <w:rsid w:val="00676A0F"/>
    <w:rsid w:val="006B7E2A"/>
    <w:rsid w:val="006C5A0B"/>
    <w:rsid w:val="006F0608"/>
    <w:rsid w:val="007130D9"/>
    <w:rsid w:val="00720F5A"/>
    <w:rsid w:val="00725EE9"/>
    <w:rsid w:val="00740546"/>
    <w:rsid w:val="00744E5A"/>
    <w:rsid w:val="00797C5F"/>
    <w:rsid w:val="007A3179"/>
    <w:rsid w:val="007C0CE5"/>
    <w:rsid w:val="007D2712"/>
    <w:rsid w:val="008230BC"/>
    <w:rsid w:val="00841F6B"/>
    <w:rsid w:val="00850524"/>
    <w:rsid w:val="0085673F"/>
    <w:rsid w:val="00863A9D"/>
    <w:rsid w:val="008652A0"/>
    <w:rsid w:val="008C01C8"/>
    <w:rsid w:val="009325DD"/>
    <w:rsid w:val="00A265DB"/>
    <w:rsid w:val="00A80507"/>
    <w:rsid w:val="00AB0D61"/>
    <w:rsid w:val="00AB520E"/>
    <w:rsid w:val="00AB5E73"/>
    <w:rsid w:val="00AF1B23"/>
    <w:rsid w:val="00B27CC0"/>
    <w:rsid w:val="00B51850"/>
    <w:rsid w:val="00B832F7"/>
    <w:rsid w:val="00B8554E"/>
    <w:rsid w:val="00B90DAE"/>
    <w:rsid w:val="00B95F8B"/>
    <w:rsid w:val="00BD6950"/>
    <w:rsid w:val="00BE13A1"/>
    <w:rsid w:val="00C26CA9"/>
    <w:rsid w:val="00C630F0"/>
    <w:rsid w:val="00CC16F3"/>
    <w:rsid w:val="00D10E36"/>
    <w:rsid w:val="00D55653"/>
    <w:rsid w:val="00DC3D7E"/>
    <w:rsid w:val="00DD494C"/>
    <w:rsid w:val="00E655D9"/>
    <w:rsid w:val="00E67444"/>
    <w:rsid w:val="00EA5FF8"/>
    <w:rsid w:val="00F02CAD"/>
    <w:rsid w:val="00F20640"/>
    <w:rsid w:val="00F614D9"/>
    <w:rsid w:val="00F743AE"/>
    <w:rsid w:val="00F95A7F"/>
    <w:rsid w:val="00FA4A99"/>
    <w:rsid w:val="00FA6D0B"/>
    <w:rsid w:val="00FD7BB4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C2F"/>
  <w15:docId w15:val="{B6785500-0DF6-49B5-BA4D-24F42B7F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/>
      <w:ind w:left="10" w:hanging="10"/>
      <w:outlineLvl w:val="1"/>
    </w:pPr>
    <w:rPr>
      <w:rFonts w:ascii="Calibri" w:eastAsia="Calibri" w:hAnsi="Calibri" w:cs="Calibri"/>
      <w:i/>
      <w:color w:val="000000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32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D10E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E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89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ve1">
    <w:name w:val="ve1"/>
    <w:basedOn w:val="Normal"/>
    <w:rsid w:val="0018389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99"/>
    <w:rPr>
      <w:rFonts w:ascii="Calibri" w:eastAsia="Calibri" w:hAnsi="Calibri" w:cs="Calibri"/>
      <w:color w:val="000000"/>
      <w:sz w:val="28"/>
    </w:rPr>
  </w:style>
  <w:style w:type="paragraph" w:styleId="NoSpacing">
    <w:name w:val="No Spacing"/>
    <w:rsid w:val="00AB5E7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CAD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BCF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veall">
    <w:name w:val="veall"/>
    <w:basedOn w:val="Normal"/>
    <w:rsid w:val="00B27CC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27CC0"/>
    <w:rPr>
      <w:b/>
      <w:bCs/>
    </w:rPr>
  </w:style>
  <w:style w:type="character" w:styleId="Emphasis">
    <w:name w:val="Emphasis"/>
    <w:basedOn w:val="DefaultParagraphFont"/>
    <w:uiPriority w:val="20"/>
    <w:qFormat/>
    <w:rsid w:val="00B27CC0"/>
    <w:rPr>
      <w:i/>
      <w:iCs/>
    </w:rPr>
  </w:style>
  <w:style w:type="paragraph" w:customStyle="1" w:styleId="veb">
    <w:name w:val="veb"/>
    <w:basedOn w:val="Normal"/>
    <w:rsid w:val="00B27CC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ichaelsvicar@gmail.com" TargetMode="External"/><Relationship Id="rId13" Type="http://schemas.openxmlformats.org/officeDocument/2006/relationships/hyperlink" Target="https://www.facebook.com/stmichaelscottingle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Evening_Prayer_by_Boston_Public_Library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michaelsvicar@gmail.com" TargetMode="External"/><Relationship Id="rId14" Type="http://schemas.openxmlformats.org/officeDocument/2006/relationships/hyperlink" Target="https://www.stmichaelscottingley.net/church-without-walls?fbclid=IwAR1sVzmEgAiJAmbVSRor3es6ZDcQHkLs0_uBn8-OB4-vamF3aA15IbBw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88C6-1D55-4619-A97D-BDF44DBF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Hawes</dc:creator>
  <cp:keywords/>
  <cp:lastModifiedBy>Malcolm Hendry</cp:lastModifiedBy>
  <cp:revision>4</cp:revision>
  <cp:lastPrinted>2020-06-06T09:30:00Z</cp:lastPrinted>
  <dcterms:created xsi:type="dcterms:W3CDTF">2020-06-05T17:06:00Z</dcterms:created>
  <dcterms:modified xsi:type="dcterms:W3CDTF">2020-06-06T09:34:00Z</dcterms:modified>
</cp:coreProperties>
</file>